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7786" w14:textId="1DBB54D9" w:rsidR="009D2778" w:rsidRPr="009D2778" w:rsidRDefault="009D2778" w:rsidP="009D2778">
      <w:pPr>
        <w:widowControl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9D2778">
        <w:rPr>
          <w:rFonts w:ascii="TH SarabunPSK" w:hAnsi="TH SarabunPSK" w:cs="TH SarabunPSK" w:hint="cs"/>
          <w:b/>
          <w:bCs/>
          <w:sz w:val="32"/>
          <w:szCs w:val="32"/>
          <w:u w:val="single"/>
        </w:rPr>
        <w:t xml:space="preserve">Sample documentation of </w:t>
      </w:r>
      <w:r w:rsidR="008C47C4">
        <w:rPr>
          <w:rFonts w:ascii="TH SarabunPSK" w:hAnsi="TH SarabunPSK" w:cs="TH SarabunPSK"/>
          <w:b/>
          <w:bCs/>
          <w:sz w:val="32"/>
          <w:szCs w:val="32"/>
          <w:u w:val="single"/>
        </w:rPr>
        <w:t>Labelling Best Practice</w:t>
      </w:r>
    </w:p>
    <w:p w14:paraId="00523B20" w14:textId="77777777" w:rsidR="009D2778" w:rsidRDefault="009D2778" w:rsidP="009D2778">
      <w:pPr>
        <w:widowControl/>
        <w:jc w:val="center"/>
      </w:pPr>
    </w:p>
    <w:p w14:paraId="01B34C29" w14:textId="77777777" w:rsidR="009D2778" w:rsidRDefault="009D2778" w:rsidP="009D2778">
      <w:pPr>
        <w:widowControl/>
        <w:jc w:val="center"/>
      </w:pPr>
    </w:p>
    <w:p w14:paraId="26BAE89E" w14:textId="77777777" w:rsidR="009D2778" w:rsidRDefault="009D2778" w:rsidP="009D2778">
      <w:pPr>
        <w:widowControl/>
        <w:jc w:val="center"/>
      </w:pPr>
    </w:p>
    <w:p w14:paraId="2FC56D60" w14:textId="567D79EA" w:rsidR="009D2778" w:rsidRPr="008F5BED" w:rsidRDefault="009D2778" w:rsidP="009D2778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  <w:bookmarkStart w:id="1" w:name="_Hlk15304554"/>
      <w:r w:rsidRPr="008F5BED">
        <w:rPr>
          <w:rFonts w:ascii="Agency FB" w:hAnsi="Agency FB"/>
          <w:b/>
          <w:bCs/>
          <w:sz w:val="36"/>
          <w:szCs w:val="36"/>
        </w:rPr>
        <w:t>Insert name address and funeral home logo here.</w:t>
      </w:r>
    </w:p>
    <w:bookmarkEnd w:id="1"/>
    <w:p w14:paraId="113AAFA7" w14:textId="77777777" w:rsidR="009D2778" w:rsidRPr="008F5BED" w:rsidRDefault="009D2778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</w:p>
    <w:p w14:paraId="738888D2" w14:textId="228C1E39" w:rsidR="003C11AB" w:rsidRDefault="008C47C4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>Name of deceased:</w:t>
      </w:r>
      <w:r w:rsidR="006E08FD">
        <w:rPr>
          <w:rFonts w:ascii="Agency FB" w:hAnsi="Agency FB"/>
          <w:b/>
          <w:bCs/>
          <w:sz w:val="36"/>
          <w:szCs w:val="36"/>
        </w:rPr>
        <w:t xml:space="preserve"> (</w:t>
      </w:r>
      <w:r w:rsidR="006E08FD" w:rsidRPr="006E08FD">
        <w:rPr>
          <w:rFonts w:ascii="Agency FB" w:hAnsi="Agency FB"/>
          <w:b/>
          <w:bCs/>
          <w:color w:val="FF0000"/>
          <w:sz w:val="36"/>
          <w:szCs w:val="36"/>
        </w:rPr>
        <w:t>name</w:t>
      </w:r>
      <w:r w:rsidR="006E08FD">
        <w:rPr>
          <w:rFonts w:ascii="Agency FB" w:hAnsi="Agency FB"/>
          <w:b/>
          <w:bCs/>
          <w:sz w:val="36"/>
          <w:szCs w:val="36"/>
        </w:rPr>
        <w:t>)</w:t>
      </w:r>
    </w:p>
    <w:p w14:paraId="0AD3764E" w14:textId="1F6808CD" w:rsidR="008C47C4" w:rsidRDefault="008C47C4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>Place of death: (</w:t>
      </w:r>
      <w:r w:rsidRPr="00EF52E0">
        <w:rPr>
          <w:rFonts w:ascii="Agency FB" w:hAnsi="Agency FB"/>
          <w:b/>
          <w:bCs/>
          <w:color w:val="FF0000"/>
          <w:sz w:val="36"/>
          <w:szCs w:val="36"/>
        </w:rPr>
        <w:t>institution, home, name and address</w:t>
      </w:r>
      <w:r>
        <w:rPr>
          <w:rFonts w:ascii="Agency FB" w:hAnsi="Agency FB"/>
          <w:b/>
          <w:bCs/>
          <w:sz w:val="36"/>
          <w:szCs w:val="36"/>
        </w:rPr>
        <w:t>)</w:t>
      </w:r>
    </w:p>
    <w:p w14:paraId="7526584B" w14:textId="42F2EEA0" w:rsidR="008C47C4" w:rsidRDefault="008C47C4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>Time and date of death:</w:t>
      </w:r>
      <w:r w:rsidR="00EF52E0">
        <w:rPr>
          <w:rFonts w:ascii="Agency FB" w:hAnsi="Agency FB"/>
          <w:b/>
          <w:bCs/>
          <w:sz w:val="36"/>
          <w:szCs w:val="36"/>
        </w:rPr>
        <w:t xml:space="preserve"> (</w:t>
      </w:r>
      <w:r w:rsidR="00EF52E0" w:rsidRPr="00EF52E0">
        <w:rPr>
          <w:rFonts w:ascii="Agency FB" w:hAnsi="Agency FB"/>
          <w:b/>
          <w:bCs/>
          <w:color w:val="FF0000"/>
          <w:sz w:val="36"/>
          <w:szCs w:val="36"/>
        </w:rPr>
        <w:t>__________</w:t>
      </w:r>
      <w:r w:rsidR="00EF52E0">
        <w:rPr>
          <w:rFonts w:ascii="Agency FB" w:hAnsi="Agency FB"/>
          <w:b/>
          <w:bCs/>
          <w:sz w:val="36"/>
          <w:szCs w:val="36"/>
        </w:rPr>
        <w:t>)</w:t>
      </w:r>
    </w:p>
    <w:p w14:paraId="5A1485C3" w14:textId="70A499C5" w:rsidR="00EF52E0" w:rsidRDefault="00EF52E0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>Time and date of transfer: (</w:t>
      </w:r>
      <w:r w:rsidRPr="00EF52E0">
        <w:rPr>
          <w:rFonts w:ascii="Agency FB" w:hAnsi="Agency FB"/>
          <w:b/>
          <w:bCs/>
          <w:color w:val="FF0000"/>
          <w:sz w:val="36"/>
          <w:szCs w:val="36"/>
        </w:rPr>
        <w:t>__________</w:t>
      </w:r>
      <w:r w:rsidRPr="00EF52E0">
        <w:rPr>
          <w:rFonts w:ascii="Agency FB" w:hAnsi="Agency FB"/>
          <w:b/>
          <w:bCs/>
          <w:sz w:val="36"/>
          <w:szCs w:val="36"/>
        </w:rPr>
        <w:t>)</w:t>
      </w:r>
    </w:p>
    <w:p w14:paraId="52511698" w14:textId="54732AEE" w:rsidR="00EF52E0" w:rsidRDefault="00EF52E0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>Person/Persons/Company who performed the transfer: (</w:t>
      </w:r>
      <w:r w:rsidRPr="00EF52E0">
        <w:rPr>
          <w:rFonts w:ascii="Agency FB" w:hAnsi="Agency FB"/>
          <w:b/>
          <w:bCs/>
          <w:color w:val="FF0000"/>
          <w:sz w:val="36"/>
          <w:szCs w:val="36"/>
        </w:rPr>
        <w:t>name</w:t>
      </w:r>
      <w:r>
        <w:rPr>
          <w:rFonts w:ascii="Agency FB" w:hAnsi="Agency FB"/>
          <w:b/>
          <w:bCs/>
          <w:sz w:val="36"/>
          <w:szCs w:val="36"/>
        </w:rPr>
        <w:t>)</w:t>
      </w:r>
    </w:p>
    <w:p w14:paraId="21250129" w14:textId="4C849156" w:rsidR="008C47C4" w:rsidRDefault="008C47C4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>Transferred to funeral establishment (</w:t>
      </w:r>
      <w:r w:rsidRPr="00EF52E0">
        <w:rPr>
          <w:rFonts w:ascii="Agency FB" w:hAnsi="Agency FB"/>
          <w:b/>
          <w:bCs/>
          <w:color w:val="FF0000"/>
          <w:sz w:val="36"/>
          <w:szCs w:val="36"/>
        </w:rPr>
        <w:t>funeral home name, location</w:t>
      </w:r>
      <w:r>
        <w:rPr>
          <w:rFonts w:ascii="Agency FB" w:hAnsi="Agency FB"/>
          <w:b/>
          <w:bCs/>
          <w:sz w:val="36"/>
          <w:szCs w:val="36"/>
        </w:rPr>
        <w:t>) on (</w:t>
      </w:r>
      <w:r w:rsidRPr="00EF52E0">
        <w:rPr>
          <w:rFonts w:ascii="Agency FB" w:hAnsi="Agency FB"/>
          <w:b/>
          <w:bCs/>
          <w:color w:val="FF0000"/>
          <w:sz w:val="36"/>
          <w:szCs w:val="36"/>
        </w:rPr>
        <w:t>date</w:t>
      </w:r>
      <w:r>
        <w:rPr>
          <w:rFonts w:ascii="Agency FB" w:hAnsi="Agency FB"/>
          <w:b/>
          <w:bCs/>
          <w:sz w:val="36"/>
          <w:szCs w:val="36"/>
        </w:rPr>
        <w:t>)</w:t>
      </w:r>
    </w:p>
    <w:p w14:paraId="14C86F67" w14:textId="1DB58FAC" w:rsidR="008C47C4" w:rsidRDefault="008C47C4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Wristband placed on </w:t>
      </w:r>
      <w:r w:rsidR="00EF52E0">
        <w:rPr>
          <w:rFonts w:ascii="Agency FB" w:hAnsi="Agency FB"/>
          <w:b/>
          <w:bCs/>
          <w:sz w:val="36"/>
          <w:szCs w:val="36"/>
        </w:rPr>
        <w:t>ankle/wrist</w:t>
      </w:r>
      <w:r w:rsidR="00704AA5">
        <w:rPr>
          <w:rFonts w:ascii="Agency FB" w:hAnsi="Agency FB"/>
          <w:b/>
          <w:bCs/>
          <w:sz w:val="36"/>
          <w:szCs w:val="36"/>
        </w:rPr>
        <w:t xml:space="preserve"> (</w:t>
      </w:r>
      <w:r w:rsidR="00704AA5" w:rsidRPr="00704AA5">
        <w:rPr>
          <w:rFonts w:ascii="Agency FB" w:hAnsi="Agency FB"/>
          <w:b/>
          <w:bCs/>
          <w:color w:val="FF0000"/>
          <w:sz w:val="36"/>
          <w:szCs w:val="36"/>
        </w:rPr>
        <w:t>circle one</w:t>
      </w:r>
      <w:r w:rsidR="00704AA5">
        <w:rPr>
          <w:rFonts w:ascii="Agency FB" w:hAnsi="Agency FB"/>
          <w:b/>
          <w:bCs/>
          <w:sz w:val="36"/>
          <w:szCs w:val="36"/>
        </w:rPr>
        <w:t>)</w:t>
      </w:r>
      <w:r w:rsidR="00EF52E0">
        <w:rPr>
          <w:rFonts w:ascii="Agency FB" w:hAnsi="Agency FB"/>
          <w:b/>
          <w:bCs/>
          <w:sz w:val="36"/>
          <w:szCs w:val="36"/>
        </w:rPr>
        <w:t>: (</w:t>
      </w:r>
      <w:r w:rsidR="00704AA5">
        <w:rPr>
          <w:rFonts w:ascii="Agency FB" w:hAnsi="Agency FB"/>
          <w:b/>
          <w:bCs/>
          <w:color w:val="FF0000"/>
          <w:sz w:val="36"/>
          <w:szCs w:val="36"/>
        </w:rPr>
        <w:t>place of death or</w:t>
      </w:r>
      <w:r w:rsidR="00EF52E0" w:rsidRPr="00EF52E0">
        <w:rPr>
          <w:rFonts w:ascii="Agency FB" w:hAnsi="Agency FB"/>
          <w:b/>
          <w:bCs/>
          <w:color w:val="FF0000"/>
          <w:sz w:val="36"/>
          <w:szCs w:val="36"/>
        </w:rPr>
        <w:t xml:space="preserve"> location</w:t>
      </w:r>
      <w:r w:rsidR="00704AA5">
        <w:rPr>
          <w:rFonts w:ascii="Agency FB" w:hAnsi="Agency FB"/>
          <w:b/>
          <w:bCs/>
          <w:color w:val="FF0000"/>
          <w:sz w:val="36"/>
          <w:szCs w:val="36"/>
        </w:rPr>
        <w:t xml:space="preserve"> of labelling process</w:t>
      </w:r>
      <w:r w:rsidR="00EF52E0">
        <w:rPr>
          <w:rFonts w:ascii="Agency FB" w:hAnsi="Agency FB"/>
          <w:b/>
          <w:bCs/>
          <w:sz w:val="36"/>
          <w:szCs w:val="36"/>
        </w:rPr>
        <w:t>) on (</w:t>
      </w:r>
      <w:r w:rsidR="00EF52E0" w:rsidRPr="00EF52E0">
        <w:rPr>
          <w:rFonts w:ascii="Agency FB" w:hAnsi="Agency FB"/>
          <w:b/>
          <w:bCs/>
          <w:color w:val="FF0000"/>
          <w:sz w:val="36"/>
          <w:szCs w:val="36"/>
        </w:rPr>
        <w:t>date</w:t>
      </w:r>
      <w:r w:rsidR="00EF52E0">
        <w:rPr>
          <w:rFonts w:ascii="Agency FB" w:hAnsi="Agency FB"/>
          <w:b/>
          <w:bCs/>
          <w:sz w:val="36"/>
          <w:szCs w:val="36"/>
        </w:rPr>
        <w:t>)</w:t>
      </w:r>
    </w:p>
    <w:p w14:paraId="6003C420" w14:textId="524FAD1E" w:rsidR="00EF52E0" w:rsidRDefault="00834E36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>Person/Persons</w:t>
      </w:r>
      <w:r w:rsidR="00EF52E0">
        <w:rPr>
          <w:rFonts w:ascii="Agency FB" w:hAnsi="Agency FB"/>
          <w:b/>
          <w:bCs/>
          <w:sz w:val="36"/>
          <w:szCs w:val="36"/>
        </w:rPr>
        <w:t xml:space="preserve"> placing the label (</w:t>
      </w:r>
      <w:r w:rsidR="00EF52E0" w:rsidRPr="006E08FD">
        <w:rPr>
          <w:rFonts w:ascii="Agency FB" w:hAnsi="Agency FB"/>
          <w:b/>
          <w:bCs/>
          <w:color w:val="FF0000"/>
          <w:sz w:val="36"/>
          <w:szCs w:val="36"/>
        </w:rPr>
        <w:t>name</w:t>
      </w:r>
      <w:r w:rsidR="00EF52E0">
        <w:rPr>
          <w:rFonts w:ascii="Agency FB" w:hAnsi="Agency FB"/>
          <w:b/>
          <w:bCs/>
          <w:sz w:val="36"/>
          <w:szCs w:val="36"/>
        </w:rPr>
        <w:t>)</w:t>
      </w:r>
    </w:p>
    <w:p w14:paraId="4F20462E" w14:textId="3F34371A" w:rsidR="00EF52E0" w:rsidRDefault="00EF52E0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Witness to the labelling process </w:t>
      </w:r>
      <w:bookmarkStart w:id="2" w:name="_Hlk15307600"/>
      <w:r w:rsidR="00834E36">
        <w:rPr>
          <w:rFonts w:ascii="Agency FB" w:hAnsi="Agency FB"/>
          <w:b/>
          <w:bCs/>
          <w:sz w:val="36"/>
          <w:szCs w:val="36"/>
        </w:rPr>
        <w:t xml:space="preserve">if available </w:t>
      </w:r>
      <w:r>
        <w:rPr>
          <w:rFonts w:ascii="Agency FB" w:hAnsi="Agency FB"/>
          <w:b/>
          <w:bCs/>
          <w:sz w:val="36"/>
          <w:szCs w:val="36"/>
        </w:rPr>
        <w:t>(</w:t>
      </w:r>
      <w:r w:rsidRPr="006E08FD">
        <w:rPr>
          <w:rFonts w:ascii="Agency FB" w:hAnsi="Agency FB"/>
          <w:b/>
          <w:bCs/>
          <w:color w:val="FF0000"/>
          <w:sz w:val="36"/>
          <w:szCs w:val="36"/>
        </w:rPr>
        <w:t>name</w:t>
      </w:r>
      <w:r>
        <w:rPr>
          <w:rFonts w:ascii="Agency FB" w:hAnsi="Agency FB"/>
          <w:b/>
          <w:bCs/>
          <w:sz w:val="36"/>
          <w:szCs w:val="36"/>
        </w:rPr>
        <w:t>)</w:t>
      </w:r>
      <w:bookmarkEnd w:id="2"/>
    </w:p>
    <w:p w14:paraId="7F85B94A" w14:textId="77777777" w:rsidR="00EF52E0" w:rsidRDefault="00EF52E0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</w:p>
    <w:p w14:paraId="3019F5F9" w14:textId="6EFE2766" w:rsidR="00B71349" w:rsidRDefault="00B71349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</w:p>
    <w:p w14:paraId="273A5B02" w14:textId="4319FF70" w:rsidR="00B71349" w:rsidRDefault="00B71349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bookmarkStart w:id="3" w:name="_Hlk15304527"/>
      <w:proofErr w:type="gramStart"/>
      <w:r>
        <w:rPr>
          <w:rFonts w:ascii="Agency FB" w:hAnsi="Agency FB"/>
          <w:b/>
          <w:bCs/>
          <w:sz w:val="36"/>
          <w:szCs w:val="36"/>
        </w:rPr>
        <w:t>Date:_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_____________________________________</w:t>
      </w:r>
    </w:p>
    <w:p w14:paraId="468BDE3E" w14:textId="79B6E34B" w:rsidR="00421F4F" w:rsidRDefault="00B71349" w:rsidP="00B71349">
      <w:pPr>
        <w:pStyle w:val="BodyTextIndent"/>
        <w:ind w:left="0"/>
        <w:jc w:val="left"/>
        <w:rPr>
          <w:rFonts w:ascii="Agency FB" w:hAnsi="Agency FB"/>
          <w:b/>
          <w:bCs/>
          <w:sz w:val="36"/>
          <w:szCs w:val="36"/>
        </w:rPr>
      </w:pPr>
      <w:bookmarkStart w:id="4" w:name="_Hlk15307446"/>
      <w:r>
        <w:rPr>
          <w:rFonts w:ascii="Agency FB" w:hAnsi="Agency FB"/>
          <w:b/>
          <w:bCs/>
          <w:sz w:val="36"/>
          <w:szCs w:val="36"/>
        </w:rPr>
        <w:t xml:space="preserve">Signature of </w:t>
      </w:r>
      <w:bookmarkEnd w:id="4"/>
      <w:r w:rsidR="00D77341">
        <w:rPr>
          <w:rFonts w:ascii="Agency FB" w:hAnsi="Agency FB"/>
          <w:b/>
          <w:bCs/>
          <w:sz w:val="36"/>
          <w:szCs w:val="36"/>
        </w:rPr>
        <w:t xml:space="preserve">Person who performed the </w:t>
      </w:r>
      <w:proofErr w:type="gramStart"/>
      <w:r w:rsidR="00D77341">
        <w:rPr>
          <w:rFonts w:ascii="Agency FB" w:hAnsi="Agency FB"/>
          <w:b/>
          <w:bCs/>
          <w:sz w:val="36"/>
          <w:szCs w:val="36"/>
        </w:rPr>
        <w:t>labelling</w:t>
      </w:r>
      <w:r>
        <w:rPr>
          <w:rFonts w:ascii="Agency FB" w:hAnsi="Agency FB"/>
          <w:b/>
          <w:bCs/>
          <w:sz w:val="36"/>
          <w:szCs w:val="36"/>
        </w:rPr>
        <w:t>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</w:t>
      </w:r>
      <w:bookmarkEnd w:id="3"/>
      <w:r w:rsidR="00D77341">
        <w:rPr>
          <w:rFonts w:ascii="Agency FB" w:hAnsi="Agency FB"/>
          <w:b/>
          <w:bCs/>
          <w:sz w:val="36"/>
          <w:szCs w:val="36"/>
        </w:rPr>
        <w:t>___</w:t>
      </w:r>
    </w:p>
    <w:p w14:paraId="133ECA48" w14:textId="72C85AA7" w:rsidR="00B71349" w:rsidRDefault="00EF52E0" w:rsidP="00A74644">
      <w:pPr>
        <w:pStyle w:val="BodyTextIndent"/>
        <w:ind w:left="0"/>
        <w:jc w:val="left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Signature of </w:t>
      </w:r>
      <w:proofErr w:type="gramStart"/>
      <w:r>
        <w:rPr>
          <w:rFonts w:ascii="Agency FB" w:hAnsi="Agency FB"/>
          <w:b/>
          <w:bCs/>
          <w:sz w:val="36"/>
          <w:szCs w:val="36"/>
        </w:rPr>
        <w:t>Witness:_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_____________________________________________</w:t>
      </w:r>
    </w:p>
    <w:p w14:paraId="0B4A9AC1" w14:textId="481F88BF" w:rsidR="00A74644" w:rsidRDefault="00A74644" w:rsidP="00A74644">
      <w:pPr>
        <w:pStyle w:val="BodyTextIndent"/>
        <w:ind w:left="0"/>
        <w:jc w:val="left"/>
        <w:rPr>
          <w:rFonts w:ascii="Agency FB" w:hAnsi="Agency FB"/>
          <w:b/>
          <w:bCs/>
          <w:sz w:val="36"/>
          <w:szCs w:val="36"/>
        </w:rPr>
      </w:pPr>
    </w:p>
    <w:p w14:paraId="7CCDEEC9" w14:textId="034E8857" w:rsidR="00A74644" w:rsidRDefault="00A74644" w:rsidP="00A74644">
      <w:pPr>
        <w:pStyle w:val="BodyTextIndent"/>
        <w:ind w:left="0"/>
        <w:jc w:val="left"/>
        <w:rPr>
          <w:rFonts w:ascii="Agency FB" w:hAnsi="Agency FB"/>
          <w:b/>
          <w:bCs/>
          <w:sz w:val="36"/>
          <w:szCs w:val="36"/>
        </w:rPr>
      </w:pPr>
    </w:p>
    <w:p w14:paraId="76D113B2" w14:textId="28042B04" w:rsidR="00A74644" w:rsidRDefault="00A74644" w:rsidP="00A74644">
      <w:pPr>
        <w:pStyle w:val="BodyTextIndent"/>
        <w:ind w:left="0"/>
        <w:jc w:val="left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>Ankle/Wristbands are available at most retail locations such as Walmart, Dollar Stores, Staples Office Supply or a multitude of online access such as Amazon.ca for a very minimal cost.</w:t>
      </w:r>
    </w:p>
    <w:sectPr w:rsidR="00A74644" w:rsidSect="003A0511">
      <w:endnotePr>
        <w:numFmt w:val="decimal"/>
      </w:endnotePr>
      <w:pgSz w:w="12240" w:h="15840"/>
      <w:pgMar w:top="1440" w:right="1440" w:bottom="1440" w:left="1440" w:header="3456" w:footer="1440" w:gutter="0"/>
      <w:cols w:space="86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5A63"/>
    <w:multiLevelType w:val="hybridMultilevel"/>
    <w:tmpl w:val="95E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39"/>
    <w:rsid w:val="0007110F"/>
    <w:rsid w:val="0011678A"/>
    <w:rsid w:val="00162D58"/>
    <w:rsid w:val="001734D4"/>
    <w:rsid w:val="00205DEC"/>
    <w:rsid w:val="00265039"/>
    <w:rsid w:val="0028121E"/>
    <w:rsid w:val="00281484"/>
    <w:rsid w:val="002E45D6"/>
    <w:rsid w:val="00307834"/>
    <w:rsid w:val="003A0511"/>
    <w:rsid w:val="003C11AB"/>
    <w:rsid w:val="00421F4F"/>
    <w:rsid w:val="004263F5"/>
    <w:rsid w:val="004306C7"/>
    <w:rsid w:val="00440562"/>
    <w:rsid w:val="004830BC"/>
    <w:rsid w:val="004B5B4B"/>
    <w:rsid w:val="00524C46"/>
    <w:rsid w:val="006749B7"/>
    <w:rsid w:val="006E08FD"/>
    <w:rsid w:val="00704AA5"/>
    <w:rsid w:val="00743F9D"/>
    <w:rsid w:val="00772F54"/>
    <w:rsid w:val="007977D5"/>
    <w:rsid w:val="007D2D2D"/>
    <w:rsid w:val="007F2BBF"/>
    <w:rsid w:val="00834E36"/>
    <w:rsid w:val="00835D13"/>
    <w:rsid w:val="008A4D80"/>
    <w:rsid w:val="008B1690"/>
    <w:rsid w:val="008C47C4"/>
    <w:rsid w:val="008F5BED"/>
    <w:rsid w:val="00925433"/>
    <w:rsid w:val="009D2778"/>
    <w:rsid w:val="00A24871"/>
    <w:rsid w:val="00A74644"/>
    <w:rsid w:val="00A910F9"/>
    <w:rsid w:val="00AD217B"/>
    <w:rsid w:val="00AF52C4"/>
    <w:rsid w:val="00B331A7"/>
    <w:rsid w:val="00B71349"/>
    <w:rsid w:val="00BF6A59"/>
    <w:rsid w:val="00C43CD0"/>
    <w:rsid w:val="00C44151"/>
    <w:rsid w:val="00C47568"/>
    <w:rsid w:val="00C55C27"/>
    <w:rsid w:val="00D07502"/>
    <w:rsid w:val="00D134C6"/>
    <w:rsid w:val="00D21FFB"/>
    <w:rsid w:val="00D745AA"/>
    <w:rsid w:val="00D77341"/>
    <w:rsid w:val="00DB4EEA"/>
    <w:rsid w:val="00DB5A3F"/>
    <w:rsid w:val="00DE47BC"/>
    <w:rsid w:val="00DF1AD1"/>
    <w:rsid w:val="00E0575A"/>
    <w:rsid w:val="00E1319F"/>
    <w:rsid w:val="00EA7602"/>
    <w:rsid w:val="00EB3783"/>
    <w:rsid w:val="00EE2DBC"/>
    <w:rsid w:val="00EF52E0"/>
    <w:rsid w:val="00F26AB7"/>
    <w:rsid w:val="00FB0C73"/>
    <w:rsid w:val="00FB2B4C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6D4D1"/>
  <w15:docId w15:val="{7DB662B3-3172-4C8C-B37B-88312E3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056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40562"/>
  </w:style>
  <w:style w:type="character" w:styleId="Hyperlink">
    <w:name w:val="Hyperlink"/>
    <w:basedOn w:val="DefaultParagraphFont"/>
    <w:unhideWhenUsed/>
    <w:rsid w:val="00EB37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7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72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F54"/>
    <w:rPr>
      <w:rFonts w:ascii="Segoe UI" w:hAnsi="Segoe UI" w:cs="Segoe UI"/>
      <w:snapToGrid w:val="0"/>
      <w:sz w:val="18"/>
      <w:szCs w:val="18"/>
    </w:rPr>
  </w:style>
  <w:style w:type="paragraph" w:styleId="BodyTextIndent">
    <w:name w:val="Body Text Indent"/>
    <w:basedOn w:val="Normal"/>
    <w:link w:val="BodyTextIndentChar"/>
    <w:rsid w:val="003C11AB"/>
    <w:pPr>
      <w:widowControl/>
      <w:ind w:left="720"/>
      <w:jc w:val="both"/>
    </w:pPr>
    <w:rPr>
      <w:snapToGrid/>
    </w:rPr>
  </w:style>
  <w:style w:type="character" w:customStyle="1" w:styleId="BodyTextIndentChar">
    <w:name w:val="Body Text Indent Char"/>
    <w:basedOn w:val="DefaultParagraphFont"/>
    <w:link w:val="BodyTextIndent"/>
    <w:rsid w:val="003C11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January, 1999</vt:lpstr>
    </vt:vector>
  </TitlesOfParts>
  <Company>Stettler, Alberta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January, 1999</dc:title>
  <dc:subject/>
  <dc:creator>Stettler Funeral Homes Ltd.</dc:creator>
  <cp:keywords/>
  <cp:lastModifiedBy>Karen Carruthers</cp:lastModifiedBy>
  <cp:revision>2</cp:revision>
  <cp:lastPrinted>2019-07-29T22:02:00Z</cp:lastPrinted>
  <dcterms:created xsi:type="dcterms:W3CDTF">2019-09-16T20:29:00Z</dcterms:created>
  <dcterms:modified xsi:type="dcterms:W3CDTF">2019-09-16T20:29:00Z</dcterms:modified>
</cp:coreProperties>
</file>